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24"/>
        </w:rPr>
        <w:t xml:space="preserve">Hakem değerlendirme formu</w:t>
      </w:r>
    </w:p>
    <w:p>
      <w:r>
        <w:rPr>
          <w:sz w:val="24"/>
        </w:rPr>
        <w:t xml:space="preserve">Boş şablon. Köşeli parantezli yerleri doldurun. Makale metnini bu dosyaya yapıştırmayın.</w:t>
      </w:r>
    </w:p>
    <w:p>
      <w:r>
        <w:rPr>
          <w:sz w:val="24"/>
        </w:rPr>
        <w:t xml:space="preserve"/>
      </w:r>
    </w:p>
    <w:p>
      <w:r>
        <w:rPr>
          <w:sz w:val="24"/>
        </w:rPr>
        <w:t xml:space="preserve">Makale başlığı: [ ]</w:t>
      </w:r>
    </w:p>
    <w:p>
      <w:r>
        <w:rPr>
          <w:sz w:val="24"/>
        </w:rPr>
        <w:t xml:space="preserve">Dergi: [ ]</w:t>
      </w:r>
    </w:p>
    <w:p>
      <w:r>
        <w:rPr>
          <w:sz w:val="24"/>
        </w:rPr>
        <w:t xml:space="preserve">Hakem kodu veya rumuz: [ ]   Tarih: [ ]</w:t>
      </w:r>
    </w:p>
    <w:p>
      <w:r>
        <w:rPr>
          <w:sz w:val="24"/>
        </w:rPr>
        <w:t xml:space="preserve"/>
      </w:r>
    </w:p>
    <w:p>
      <w:r>
        <w:rPr>
          <w:b/>
          <w:sz w:val="24"/>
        </w:rPr>
        <w:t xml:space="preserve">1. Tavsiye</w:t>
      </w:r>
    </w:p>
    <w:p>
      <w:r>
        <w:rPr>
          <w:sz w:val="24"/>
        </w:rPr>
        <w:t xml:space="preserve">Birini işaretleyin:</w:t>
      </w:r>
    </w:p>
    <w:p>
      <w:r>
        <w:rPr>
          <w:sz w:val="24"/>
        </w:rPr>
        <w:t xml:space="preserve">[ ] Kabul</w:t>
      </w:r>
    </w:p>
    <w:p>
      <w:r>
        <w:rPr>
          <w:sz w:val="24"/>
        </w:rPr>
        <w:t xml:space="preserve">[ ] Küçük düzeltmeyle kabul</w:t>
      </w:r>
    </w:p>
    <w:p>
      <w:r>
        <w:rPr>
          <w:sz w:val="24"/>
        </w:rPr>
        <w:t xml:space="preserve">[ ] Büyük düzeltme</w:t>
      </w:r>
    </w:p>
    <w:p>
      <w:r>
        <w:rPr>
          <w:sz w:val="24"/>
        </w:rPr>
        <w:t xml:space="preserve">[ ] Ret</w:t>
      </w:r>
    </w:p>
    <w:p>
      <w:r>
        <w:rPr>
          <w:sz w:val="24"/>
        </w:rPr>
        <w:t xml:space="preserve"/>
      </w:r>
    </w:p>
    <w:p>
      <w:r>
        <w:rPr>
          <w:b/>
          <w:sz w:val="24"/>
        </w:rPr>
        <w:t xml:space="preserve">2. Yazarlara yorumlar</w:t>
      </w:r>
    </w:p>
    <w:p>
      <w:r>
        <w:rPr>
          <w:sz w:val="24"/>
        </w:rPr>
        <w:t xml:space="preserve">Yazarın göreceği metin. Her maddeyi numaralayın.</w:t>
      </w:r>
    </w:p>
    <w:p>
      <w:r>
        <w:rPr>
          <w:sz w:val="24"/>
        </w:rPr>
        <w:t xml:space="preserve">Önemli noktalar:</w:t>
      </w:r>
    </w:p>
    <w:p>
      <w:r>
        <w:rPr>
          <w:sz w:val="24"/>
        </w:rPr>
        <w:t xml:space="preserve">1. [ ]</w:t>
      </w:r>
    </w:p>
    <w:p>
      <w:r>
        <w:rPr>
          <w:sz w:val="24"/>
        </w:rPr>
        <w:t xml:space="preserve">2. [ ]</w:t>
      </w:r>
    </w:p>
    <w:p>
      <w:r>
        <w:rPr>
          <w:sz w:val="24"/>
        </w:rPr>
        <w:t xml:space="preserve">3. [ ]</w:t>
      </w:r>
    </w:p>
    <w:p>
      <w:r>
        <w:rPr>
          <w:sz w:val="24"/>
        </w:rPr>
        <w:t xml:space="preserve">Daha küçük noktalar:</w:t>
      </w:r>
    </w:p>
    <w:p>
      <w:r>
        <w:rPr>
          <w:sz w:val="24"/>
        </w:rPr>
        <w:t xml:space="preserve">1. [ ]</w:t>
      </w:r>
    </w:p>
    <w:p>
      <w:r>
        <w:rPr>
          <w:sz w:val="24"/>
        </w:rPr>
        <w:t xml:space="preserve"/>
      </w:r>
    </w:p>
    <w:p>
      <w:r>
        <w:rPr>
          <w:b/>
          <w:sz w:val="24"/>
        </w:rPr>
        <w:t xml:space="preserve">3. Yalnızca editöre not</w:t>
      </w:r>
    </w:p>
    <w:p>
      <w:r>
        <w:rPr>
          <w:sz w:val="24"/>
        </w:rPr>
        <w:t xml:space="preserve">Bu bölüm yazara gitmez. Çıkar çatışması, etik kuşku veya gizlilik notu varsa buraya yazın.</w:t>
      </w:r>
    </w:p>
    <w:p>
      <w:r>
        <w:rPr>
          <w:sz w:val="24"/>
        </w:rPr>
        <w:t xml:space="preserve">[ ]</w:t>
      </w:r>
    </w:p>
    <w:p>
      <w:r>
        <w:rPr>
          <w:sz w:val="24"/>
        </w:rPr>
        <w:t xml:space="preserve"/>
      </w:r>
    </w:p>
    <w:p>
      <w:r>
        <w:rPr>
          <w:b/>
          <w:sz w:val="24"/>
        </w:rPr>
        <w:t xml:space="preserve">4. Kısa kontrol</w:t>
      </w:r>
    </w:p>
    <w:p>
      <w:r>
        <w:rPr>
          <w:sz w:val="24"/>
        </w:rPr>
        <w:t xml:space="preserve">[ ] Yorum, makaledeki bir yere (bölüm veya satır) bağlandı.</w:t>
      </w:r>
    </w:p>
    <w:p>
      <w:r>
        <w:rPr>
          <w:sz w:val="24"/>
        </w:rPr>
        <w:t xml:space="preserve">[ ] Kabul veya ret gerekçesi yazıldı.</w:t>
      </w:r>
    </w:p>
    <w:p>
      <w:r>
        <w:rPr>
          <w:sz w:val="24"/>
        </w:rPr>
        <w:t xml:space="preserve">[ ] Yazarın kimliğini açığa çıkaran bir ifade yok.</w:t>
      </w:r>
    </w:p>
    <w:p>
      <w:r>
        <w:rPr>
          <w:sz w:val="24"/>
        </w:rPr>
        <w:t xml:space="preserve">[ ] Bu notlar derginin kendi formunun yerine konmadı; dergi formu varsa asıl olan odur.</w:t>
      </w:r>
    </w:p>
    <w:sectPr>
      <w:pgSz w:w="11906" w:h="16838"/>
      <w:pgMar w:top="1440" w:right="1440" w:bottom="1440" w:left="1440"/>
    </w:sectPr>
  </w:body>
</w:document>
</file>